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303E" w14:textId="77777777" w:rsidR="009F0518" w:rsidRDefault="009F0518" w:rsidP="00CD3609">
      <w:pPr>
        <w:rPr>
          <w:rFonts w:cs="B Nazanin"/>
          <w:b/>
          <w:bCs/>
          <w:rtl/>
          <w:lang w:bidi="fa-IR"/>
        </w:rPr>
      </w:pPr>
    </w:p>
    <w:p w14:paraId="1A54895A" w14:textId="77777777" w:rsidR="009F0518" w:rsidRPr="00393B84" w:rsidRDefault="00E745D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Pr="00393B84">
        <w:rPr>
          <w:rFonts w:cs="B Yagut" w:hint="cs"/>
          <w:b/>
          <w:bCs/>
          <w:rtl/>
          <w:lang w:bidi="fa-IR"/>
        </w:rPr>
        <w:t xml:space="preserve"> (برای یک دوره درس کامل، برای مثال:  17 جلسه ی 2 ساعتی برای یک درس 2 واحدی)</w:t>
      </w:r>
    </w:p>
    <w:p w14:paraId="3825F878" w14:textId="77777777" w:rsidR="009F0518" w:rsidRPr="00F24F6F" w:rsidRDefault="009F0518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23B9E4F8" w14:textId="77777777" w:rsidR="009F0518" w:rsidRPr="00163863" w:rsidRDefault="00E745DE" w:rsidP="00640A6C">
      <w:pPr>
        <w:rPr>
          <w:rFonts w:cs="B Nazanin"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بهداشت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163863">
        <w:rPr>
          <w:rFonts w:cs="B Nazanin" w:hint="cs"/>
          <w:rtl/>
          <w:lang w:bidi="fa-IR"/>
        </w:rPr>
        <w:t>بهداشت حرفه ای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391FB1">
        <w:rPr>
          <w:rFonts w:cs="B Nazanin"/>
          <w:b/>
          <w:bCs/>
          <w:rtl/>
        </w:rPr>
        <w:t>رشته</w:t>
      </w:r>
      <w:r w:rsidRPr="00391FB1">
        <w:rPr>
          <w:rFonts w:cs="B Nazanin"/>
          <w:b/>
          <w:bCs/>
          <w:rtl/>
        </w:rPr>
        <w:softHyphen/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163863">
        <w:rPr>
          <w:rFonts w:cs="B Nazanin" w:hint="cs"/>
          <w:rtl/>
          <w:lang w:bidi="fa-IR"/>
        </w:rPr>
        <w:t xml:space="preserve">کارشناسی پیوسته </w:t>
      </w:r>
      <w:r w:rsidR="006C4431">
        <w:rPr>
          <w:rFonts w:cs="B Nazanin" w:hint="cs"/>
          <w:rtl/>
          <w:lang w:bidi="fa-IR"/>
        </w:rPr>
        <w:t>ب</w:t>
      </w:r>
      <w:r w:rsidRPr="00163863">
        <w:rPr>
          <w:rFonts w:cs="B Nazanin" w:hint="cs"/>
          <w:rtl/>
          <w:lang w:bidi="fa-IR"/>
        </w:rPr>
        <w:t>هداشت حرفه ای</w:t>
      </w:r>
    </w:p>
    <w:p w14:paraId="2D91BB9D" w14:textId="77777777" w:rsidR="009F0518" w:rsidRPr="00663376" w:rsidRDefault="00FA40E5" w:rsidP="000079A8">
      <w:pPr>
        <w:rPr>
          <w:rFonts w:cs="B Nazanin"/>
          <w:b/>
          <w:bCs/>
          <w:lang w:bidi="fa-IR"/>
        </w:rPr>
      </w:pPr>
      <w:r w:rsidRPr="00663376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A0BDA" wp14:editId="18357EB8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3970" r="14605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181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E745DE" w:rsidRPr="00663376">
        <w:rPr>
          <w:rFonts w:cs="B Nazanin"/>
          <w:b/>
          <w:bCs/>
          <w:rtl/>
        </w:rPr>
        <w:t xml:space="preserve">نام درس: </w:t>
      </w:r>
      <w:r w:rsidR="00E745DE" w:rsidRPr="00663376">
        <w:rPr>
          <w:rFonts w:cs="B Nazanin" w:hint="cs"/>
          <w:b/>
          <w:bCs/>
          <w:rtl/>
        </w:rPr>
        <w:t>بیوشیمی و اصول تغذیه</w:t>
      </w:r>
      <w:r w:rsidR="00E745DE" w:rsidRPr="00663376">
        <w:rPr>
          <w:rFonts w:cs="B Nazanin" w:hint="cs"/>
          <w:b/>
          <w:bCs/>
          <w:rtl/>
          <w:lang w:bidi="fa-IR"/>
        </w:rPr>
        <w:tab/>
      </w:r>
      <w:r w:rsidR="00E745DE" w:rsidRPr="00663376">
        <w:rPr>
          <w:rFonts w:cs="B Nazanin"/>
          <w:b/>
          <w:bCs/>
          <w:rtl/>
        </w:rPr>
        <w:t>تعداد واحد:</w:t>
      </w:r>
      <w:r w:rsidR="00E745DE" w:rsidRPr="00663376">
        <w:rPr>
          <w:rFonts w:cs="B Nazanin"/>
          <w:b/>
          <w:bCs/>
        </w:rPr>
        <w:t xml:space="preserve">       </w:t>
      </w:r>
      <w:r w:rsidR="00E745DE" w:rsidRPr="00663376">
        <w:rPr>
          <w:rFonts w:cs="B Nazanin" w:hint="cs"/>
          <w:b/>
          <w:bCs/>
          <w:rtl/>
        </w:rPr>
        <w:t>2 واحد</w:t>
      </w:r>
      <w:r w:rsidR="00E745DE" w:rsidRPr="00663376">
        <w:rPr>
          <w:rFonts w:cs="B Nazanin"/>
          <w:b/>
          <w:bCs/>
        </w:rPr>
        <w:t xml:space="preserve"> </w:t>
      </w:r>
      <w:r w:rsidR="00847A9A" w:rsidRPr="00663376">
        <w:rPr>
          <w:rFonts w:cs="B Nazanin" w:hint="cs"/>
          <w:b/>
          <w:bCs/>
          <w:rtl/>
        </w:rPr>
        <w:t xml:space="preserve">  </w:t>
      </w:r>
      <w:r w:rsidR="00E745DE" w:rsidRPr="00663376">
        <w:rPr>
          <w:rFonts w:cs="B Nazanin"/>
          <w:b/>
          <w:bCs/>
          <w:rtl/>
          <w:lang w:bidi="fa-IR"/>
        </w:rPr>
        <w:t>نوع واح</w:t>
      </w:r>
      <w:r w:rsidR="00E745DE" w:rsidRPr="00663376">
        <w:rPr>
          <w:rFonts w:cs="B Nazanin" w:hint="cs"/>
          <w:b/>
          <w:bCs/>
          <w:rtl/>
          <w:lang w:bidi="fa-IR"/>
        </w:rPr>
        <w:t>د: نظری</w:t>
      </w:r>
      <w:r w:rsidR="00E745DE" w:rsidRPr="00663376">
        <w:rPr>
          <w:rFonts w:cs="B Nazanin" w:hint="cs"/>
          <w:b/>
          <w:bCs/>
          <w:rtl/>
          <w:lang w:bidi="fa-IR"/>
        </w:rPr>
        <w:tab/>
      </w:r>
      <w:r w:rsidR="00E745DE" w:rsidRPr="00663376">
        <w:rPr>
          <w:rFonts w:cs="B Nazanin"/>
          <w:b/>
          <w:bCs/>
          <w:lang w:bidi="fa-IR"/>
        </w:rPr>
        <w:t xml:space="preserve"> </w:t>
      </w:r>
      <w:r w:rsidR="00E745DE" w:rsidRPr="00663376">
        <w:rPr>
          <w:rFonts w:cs="B Nazanin"/>
          <w:b/>
          <w:bCs/>
          <w:rtl/>
          <w:lang w:bidi="fa-IR"/>
        </w:rPr>
        <w:t>پ</w:t>
      </w:r>
      <w:r w:rsidR="00E745DE" w:rsidRPr="00663376">
        <w:rPr>
          <w:rFonts w:cs="B Nazanin"/>
          <w:b/>
          <w:bCs/>
          <w:rtl/>
        </w:rPr>
        <w:t>یش نیاز:</w:t>
      </w:r>
      <w:r w:rsidR="00E745DE" w:rsidRPr="00663376">
        <w:rPr>
          <w:rFonts w:cs="B Nazanin" w:hint="cs"/>
          <w:b/>
          <w:bCs/>
          <w:rtl/>
        </w:rPr>
        <w:t xml:space="preserve"> ندارد</w:t>
      </w:r>
    </w:p>
    <w:p w14:paraId="4AD72E62" w14:textId="04F62912" w:rsidR="009F0518" w:rsidRPr="00663376" w:rsidRDefault="00E745DE" w:rsidP="00163863">
      <w:pPr>
        <w:jc w:val="both"/>
        <w:rPr>
          <w:rFonts w:cs="B Nazanin"/>
          <w:b/>
          <w:bCs/>
          <w:sz w:val="22"/>
          <w:szCs w:val="22"/>
          <w:rtl/>
        </w:rPr>
      </w:pPr>
      <w:r w:rsidRPr="0066337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663376">
        <w:rPr>
          <w:rFonts w:cs="B Nazanin" w:hint="cs"/>
          <w:b/>
          <w:bCs/>
          <w:sz w:val="22"/>
          <w:szCs w:val="22"/>
          <w:rtl/>
        </w:rPr>
        <w:t xml:space="preserve">: </w:t>
      </w:r>
      <w:r w:rsidR="00A52AB3" w:rsidRPr="00663376">
        <w:rPr>
          <w:rFonts w:cs="B Nazanin" w:hint="cs"/>
          <w:b/>
          <w:bCs/>
          <w:sz w:val="22"/>
          <w:szCs w:val="22"/>
          <w:rtl/>
          <w:lang w:bidi="fa-IR"/>
        </w:rPr>
        <w:t xml:space="preserve">سه </w:t>
      </w:r>
      <w:r w:rsidRPr="00663376">
        <w:rPr>
          <w:rFonts w:cs="B Nazanin" w:hint="cs"/>
          <w:b/>
          <w:bCs/>
          <w:sz w:val="22"/>
          <w:szCs w:val="22"/>
          <w:rtl/>
        </w:rPr>
        <w:t xml:space="preserve">شنبه </w:t>
      </w:r>
      <w:r w:rsidRPr="00663376">
        <w:rPr>
          <w:rFonts w:cs="B Nazanin"/>
          <w:b/>
          <w:bCs/>
          <w:sz w:val="22"/>
          <w:szCs w:val="22"/>
          <w:rtl/>
        </w:rPr>
        <w:t xml:space="preserve"> ساعت</w:t>
      </w:r>
      <w:r w:rsidRPr="00663376">
        <w:rPr>
          <w:rFonts w:cs="B Nazanin" w:hint="cs"/>
          <w:b/>
          <w:bCs/>
          <w:sz w:val="22"/>
          <w:szCs w:val="22"/>
          <w:rtl/>
        </w:rPr>
        <w:t>:</w:t>
      </w:r>
      <w:r w:rsidRPr="00663376">
        <w:rPr>
          <w:rFonts w:cs="B Nazanin"/>
          <w:b/>
          <w:bCs/>
          <w:sz w:val="22"/>
          <w:szCs w:val="22"/>
          <w:rtl/>
        </w:rPr>
        <w:t xml:space="preserve"> </w:t>
      </w:r>
      <w:r w:rsidRPr="00663376">
        <w:rPr>
          <w:rFonts w:cs="B Nazanin" w:hint="cs"/>
          <w:b/>
          <w:bCs/>
          <w:sz w:val="22"/>
          <w:szCs w:val="22"/>
          <w:rtl/>
        </w:rPr>
        <w:t>1</w:t>
      </w:r>
      <w:r w:rsidR="00E2285A" w:rsidRPr="00663376">
        <w:rPr>
          <w:rFonts w:cs="B Nazanin" w:hint="cs"/>
          <w:b/>
          <w:bCs/>
          <w:sz w:val="22"/>
          <w:szCs w:val="22"/>
          <w:rtl/>
        </w:rPr>
        <w:t>0-</w:t>
      </w:r>
      <w:r w:rsidRPr="00663376">
        <w:rPr>
          <w:rFonts w:cs="B Nazanin" w:hint="cs"/>
          <w:b/>
          <w:bCs/>
          <w:sz w:val="22"/>
          <w:szCs w:val="22"/>
          <w:rtl/>
        </w:rPr>
        <w:t>-</w:t>
      </w:r>
      <w:r w:rsidR="00E2285A" w:rsidRPr="00663376">
        <w:rPr>
          <w:rFonts w:cs="B Nazanin" w:hint="cs"/>
          <w:b/>
          <w:bCs/>
          <w:sz w:val="22"/>
          <w:szCs w:val="22"/>
          <w:rtl/>
        </w:rPr>
        <w:t>8</w:t>
      </w:r>
      <w:r w:rsidRPr="00663376">
        <w:rPr>
          <w:rFonts w:cs="B Nazanin" w:hint="cs"/>
          <w:b/>
          <w:bCs/>
          <w:sz w:val="22"/>
          <w:szCs w:val="22"/>
          <w:rtl/>
        </w:rPr>
        <w:t xml:space="preserve"> صبح</w:t>
      </w:r>
      <w:r w:rsidRPr="00663376">
        <w:rPr>
          <w:rFonts w:cs="B Nazanin" w:hint="cs"/>
          <w:b/>
          <w:bCs/>
          <w:sz w:val="22"/>
          <w:szCs w:val="22"/>
          <w:rtl/>
        </w:rPr>
        <w:tab/>
      </w:r>
      <w:r w:rsidRPr="00663376">
        <w:rPr>
          <w:rFonts w:cs="B Nazanin" w:hint="cs"/>
          <w:b/>
          <w:bCs/>
          <w:sz w:val="22"/>
          <w:szCs w:val="22"/>
          <w:rtl/>
        </w:rPr>
        <w:tab/>
      </w:r>
      <w:r w:rsidRPr="0066337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 w:rsidRPr="00663376">
        <w:rPr>
          <w:rFonts w:cs="B Nazanin" w:hint="cs"/>
          <w:b/>
          <w:bCs/>
          <w:sz w:val="22"/>
          <w:szCs w:val="22"/>
          <w:rtl/>
        </w:rPr>
        <w:t xml:space="preserve">کلاس </w:t>
      </w:r>
      <w:r w:rsidR="008429C9">
        <w:rPr>
          <w:rFonts w:cs="B Nazanin" w:hint="cs"/>
          <w:b/>
          <w:bCs/>
          <w:sz w:val="22"/>
          <w:szCs w:val="22"/>
          <w:rtl/>
        </w:rPr>
        <w:t>6</w:t>
      </w:r>
    </w:p>
    <w:p w14:paraId="3C1B2FDB" w14:textId="7AC94DCC" w:rsidR="009F0518" w:rsidRPr="00663376" w:rsidRDefault="00E745DE" w:rsidP="00EF0649">
      <w:pPr>
        <w:jc w:val="both"/>
        <w:rPr>
          <w:rFonts w:cs="B Nazanin"/>
          <w:b/>
          <w:bCs/>
          <w:rtl/>
        </w:rPr>
      </w:pPr>
      <w:r w:rsidRPr="00663376">
        <w:rPr>
          <w:rFonts w:cs="B Nazanin"/>
          <w:b/>
          <w:bCs/>
          <w:rtl/>
          <w:lang w:bidi="fa-IR"/>
        </w:rPr>
        <w:t>تعداد دانشجویان:</w:t>
      </w:r>
      <w:r w:rsidRPr="00663376">
        <w:rPr>
          <w:rFonts w:cs="B Nazanin" w:hint="cs"/>
          <w:b/>
          <w:bCs/>
          <w:rtl/>
          <w:lang w:bidi="fa-IR"/>
        </w:rPr>
        <w:tab/>
        <w:t>14 نفر</w:t>
      </w:r>
      <w:r w:rsidRPr="00663376">
        <w:rPr>
          <w:rFonts w:cs="B Nazanin" w:hint="cs"/>
          <w:b/>
          <w:bCs/>
          <w:rtl/>
          <w:lang w:bidi="fa-IR"/>
        </w:rPr>
        <w:tab/>
      </w:r>
      <w:r w:rsidRPr="00663376">
        <w:rPr>
          <w:rFonts w:cs="B Nazanin"/>
          <w:b/>
          <w:bCs/>
          <w:rtl/>
        </w:rPr>
        <w:t>مسئول درس:</w:t>
      </w:r>
      <w:r w:rsidRPr="00663376">
        <w:rPr>
          <w:rFonts w:cs="B Nazanin" w:hint="cs"/>
          <w:b/>
          <w:bCs/>
          <w:rtl/>
        </w:rPr>
        <w:t xml:space="preserve"> </w:t>
      </w:r>
      <w:r w:rsidR="00847A9A" w:rsidRPr="00663376">
        <w:rPr>
          <w:rFonts w:cs="B Nazanin" w:hint="cs"/>
          <w:b/>
          <w:bCs/>
          <w:rtl/>
        </w:rPr>
        <w:t xml:space="preserve">دکتر </w:t>
      </w:r>
      <w:r w:rsidR="00E2285A" w:rsidRPr="00663376">
        <w:rPr>
          <w:rFonts w:cs="B Nazanin" w:hint="cs"/>
          <w:b/>
          <w:bCs/>
          <w:rtl/>
          <w:lang w:bidi="fa-IR"/>
        </w:rPr>
        <w:t>ناهید آریائیان</w:t>
      </w:r>
      <w:r w:rsidRPr="00663376">
        <w:rPr>
          <w:rFonts w:cs="B Nazanin" w:hint="cs"/>
          <w:b/>
          <w:bCs/>
          <w:rtl/>
        </w:rPr>
        <w:t xml:space="preserve">   </w:t>
      </w:r>
      <w:r w:rsidRPr="00663376">
        <w:rPr>
          <w:rFonts w:cs="B Nazanin"/>
          <w:b/>
          <w:bCs/>
          <w:rtl/>
        </w:rPr>
        <w:t>مدرسین (به ترتیب حروف الفبا):</w:t>
      </w:r>
      <w:r w:rsidRPr="00663376">
        <w:rPr>
          <w:rFonts w:cs="B Nazanin" w:hint="cs"/>
          <w:b/>
          <w:bCs/>
          <w:rtl/>
        </w:rPr>
        <w:t xml:space="preserve"> دکتر </w:t>
      </w:r>
      <w:r w:rsidR="00E2285A" w:rsidRPr="00663376">
        <w:rPr>
          <w:rFonts w:cs="B Nazanin" w:hint="cs"/>
          <w:b/>
          <w:bCs/>
          <w:rtl/>
        </w:rPr>
        <w:t>آریائیان</w:t>
      </w:r>
      <w:r w:rsidRPr="00663376">
        <w:rPr>
          <w:rFonts w:cs="B Nazanin" w:hint="cs"/>
          <w:b/>
          <w:bCs/>
          <w:rtl/>
        </w:rPr>
        <w:t xml:space="preserve"> نژاد، دکتر </w:t>
      </w:r>
      <w:r w:rsidR="00EF0649" w:rsidRPr="00663376">
        <w:rPr>
          <w:rFonts w:cs="B Nazanin" w:hint="cs"/>
          <w:b/>
          <w:bCs/>
          <w:rtl/>
          <w:lang w:bidi="fa-IR"/>
        </w:rPr>
        <w:t>رهیده</w:t>
      </w:r>
    </w:p>
    <w:p w14:paraId="7A07BE9F" w14:textId="77777777" w:rsidR="009F0518" w:rsidRPr="00A6344C" w:rsidRDefault="00FA40E5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081F" wp14:editId="74837EB3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3970" r="1333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078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E745DE" w:rsidRPr="00F24F6F">
        <w:rPr>
          <w:rFonts w:cs="B Nazanin"/>
          <w:b/>
          <w:bCs/>
          <w:rtl/>
          <w:lang w:bidi="fa-IR"/>
        </w:rPr>
        <w:t>شرح دوره:</w:t>
      </w:r>
      <w:r w:rsidR="00E745DE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1628C057" w14:textId="77777777" w:rsidR="009F0518" w:rsidRPr="00F24F6F" w:rsidRDefault="009F0518" w:rsidP="00D71754">
      <w:pPr>
        <w:jc w:val="lowKashida"/>
        <w:rPr>
          <w:rFonts w:cs="B Nazanin"/>
          <w:rtl/>
          <w:lang w:bidi="fa-IR"/>
        </w:rPr>
      </w:pPr>
    </w:p>
    <w:p w14:paraId="346796B5" w14:textId="77777777" w:rsidR="00847A9A" w:rsidRDefault="00847A9A" w:rsidP="00847A9A">
      <w:p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این واحد درسی سعی بر این است که دانشجو با مفاهیم اصلی و بیوشیمی آب، املاح، کربوهیدرات ها، لیپیدها، پروتئین ها، ویتامین ها و اسیدهای نوکلئیک و اصول تغذیه ای آنها آشنا شود.</w:t>
      </w:r>
    </w:p>
    <w:p w14:paraId="050D7413" w14:textId="77777777" w:rsidR="009F0518" w:rsidRDefault="009F0518" w:rsidP="00D71754">
      <w:pPr>
        <w:jc w:val="lowKashida"/>
        <w:rPr>
          <w:rFonts w:cs="B Nazanin"/>
          <w:rtl/>
          <w:lang w:bidi="fa-IR"/>
        </w:rPr>
      </w:pPr>
    </w:p>
    <w:p w14:paraId="702AB9F7" w14:textId="77777777" w:rsidR="009F0518" w:rsidRPr="00F24F6F" w:rsidRDefault="009F0518" w:rsidP="00D71754">
      <w:pPr>
        <w:jc w:val="lowKashida"/>
        <w:rPr>
          <w:rFonts w:cs="B Nazanin"/>
          <w:rtl/>
          <w:lang w:bidi="fa-IR"/>
        </w:rPr>
      </w:pPr>
    </w:p>
    <w:p w14:paraId="322D3A5C" w14:textId="77777777" w:rsidR="009F0518" w:rsidRPr="00A6344C" w:rsidRDefault="00E745DE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14:paraId="0C249831" w14:textId="77777777" w:rsidR="009F0518" w:rsidRDefault="009F051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2EF4F30" w14:textId="77777777" w:rsidR="009F0518" w:rsidRPr="006D6E8B" w:rsidRDefault="00E745DE" w:rsidP="006D6E8B">
      <w:pPr>
        <w:jc w:val="lowKashida"/>
        <w:rPr>
          <w:rFonts w:cs="B Nazanin"/>
          <w:lang w:bidi="fa-IR"/>
        </w:rPr>
      </w:pPr>
      <w:r w:rsidRPr="006D6E8B">
        <w:rPr>
          <w:rFonts w:cs="B Nazanin" w:hint="cs"/>
          <w:rtl/>
          <w:lang w:bidi="fa-IR"/>
        </w:rPr>
        <w:t>کلیاتی در مورد بیوشیمی به منظور درک مطالب مربوط به دروس اصلی بهداشت حرفه ای از قبیل سم شناسی شغلی، بیماری های حرفه ای و آشنایی با مواد غذایی و نقش آن در تغذیه انسان</w:t>
      </w:r>
    </w:p>
    <w:p w14:paraId="61BDD7E6" w14:textId="77777777" w:rsidR="009F0518" w:rsidRDefault="009F051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B108F4F" w14:textId="77777777" w:rsidR="009F0518" w:rsidRPr="00F24F6F" w:rsidRDefault="009F051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556B419" w14:textId="77777777" w:rsidR="009F0518" w:rsidRDefault="00E745DE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14:paraId="7A47FA38" w14:textId="77777777" w:rsidR="009F0518" w:rsidRDefault="00E745DE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(منظور</w:t>
      </w: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است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كه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است و محورهای اصلی برنامه را نشان می دهد. اهداف بینابینی</w:t>
      </w: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333333"/>
          <w:sz w:val="20"/>
          <w:szCs w:val="20"/>
          <w:rtl/>
        </w:rPr>
        <w:t>است که در واقع همان اهداف رفتاری 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36574010" w14:textId="77777777" w:rsidR="009F0518" w:rsidRDefault="00392F52" w:rsidP="00392F52">
      <w:pPr>
        <w:numPr>
          <w:ilvl w:val="0"/>
          <w:numId w:val="5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آشنایی با بیوشیمی آب، املاح، کربوهیدرات ها، لیپیدها، پروتئین ها، ویتامین ها و اسیدهای نوکلئیک </w:t>
      </w:r>
    </w:p>
    <w:p w14:paraId="4C417A42" w14:textId="77777777" w:rsidR="00392F52" w:rsidRDefault="00392F52" w:rsidP="00392F52">
      <w:pPr>
        <w:numPr>
          <w:ilvl w:val="0"/>
          <w:numId w:val="5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بیوشیمی ادرار و خون</w:t>
      </w:r>
    </w:p>
    <w:p w14:paraId="06FC04A8" w14:textId="77777777" w:rsidR="00392F52" w:rsidRDefault="00392F52" w:rsidP="00392F52">
      <w:pPr>
        <w:numPr>
          <w:ilvl w:val="0"/>
          <w:numId w:val="5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اصول تغذیه ای آب، املاح، کربوهیدرات ها، لیپیدها، پروتئین ها و ویتامین ها</w:t>
      </w:r>
    </w:p>
    <w:p w14:paraId="0D4B49DF" w14:textId="77777777" w:rsidR="00392F52" w:rsidRDefault="00847A9A" w:rsidP="00392F52">
      <w:pPr>
        <w:numPr>
          <w:ilvl w:val="0"/>
          <w:numId w:val="5"/>
        </w:num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آشنایی با </w:t>
      </w:r>
      <w:r w:rsidRPr="00EF0649">
        <w:rPr>
          <w:rFonts w:cs="B Nazanin"/>
          <w:rtl/>
          <w:lang w:bidi="fa-IR"/>
        </w:rPr>
        <w:t>هرم غذایی و لیست جانشینی</w:t>
      </w:r>
      <w:r w:rsidRPr="00EF0649">
        <w:rPr>
          <w:rFonts w:cs="B Nazanin" w:hint="cs"/>
          <w:rtl/>
          <w:lang w:bidi="fa-IR"/>
        </w:rPr>
        <w:t xml:space="preserve"> و</w:t>
      </w:r>
      <w:r w:rsidRPr="00EF0649">
        <w:rPr>
          <w:rFonts w:cs="B Nazanin"/>
          <w:rtl/>
          <w:lang w:bidi="fa-IR"/>
        </w:rPr>
        <w:t xml:space="preserve"> ارزیابی وضعیت تغذیه ای</w:t>
      </w:r>
      <w:r w:rsidRPr="00EF0649">
        <w:rPr>
          <w:rFonts w:cs="B Nazanin"/>
          <w:lang w:bidi="fa-IR"/>
        </w:rPr>
        <w:t> </w:t>
      </w:r>
    </w:p>
    <w:p w14:paraId="1C5DA344" w14:textId="77777777" w:rsidR="009F0518" w:rsidRDefault="009F0518" w:rsidP="000A092B">
      <w:pPr>
        <w:ind w:left="720"/>
        <w:jc w:val="both"/>
        <w:rPr>
          <w:rFonts w:cs="B Nazanin"/>
          <w:rtl/>
          <w:lang w:bidi="fa-IR"/>
        </w:rPr>
      </w:pPr>
    </w:p>
    <w:p w14:paraId="4F4D2478" w14:textId="77777777" w:rsidR="009F0518" w:rsidRDefault="009F0518" w:rsidP="00847A9A">
      <w:pPr>
        <w:jc w:val="both"/>
        <w:rPr>
          <w:rFonts w:cs="B Nazanin"/>
          <w:rtl/>
          <w:lang w:bidi="fa-IR"/>
        </w:rPr>
      </w:pPr>
    </w:p>
    <w:p w14:paraId="5D7CF558" w14:textId="77777777" w:rsidR="009F0518" w:rsidRPr="00A55972" w:rsidRDefault="009F0518" w:rsidP="000A092B">
      <w:pPr>
        <w:ind w:left="720"/>
        <w:jc w:val="both"/>
        <w:rPr>
          <w:rFonts w:cs="B Nazanin"/>
          <w:rtl/>
          <w:lang w:bidi="fa-IR"/>
        </w:rPr>
      </w:pPr>
    </w:p>
    <w:p w14:paraId="1DDD2470" w14:textId="77777777" w:rsidR="009F0518" w:rsidRPr="00F24F6F" w:rsidRDefault="00E745DE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7CB8CA4" w14:textId="77777777" w:rsidR="009F0518" w:rsidRDefault="00E745DE" w:rsidP="00CC7D4B">
      <w:pPr>
        <w:jc w:val="both"/>
        <w:rPr>
          <w:rFonts w:cs="B Nazanin"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**</w:t>
      </w:r>
      <w:r>
        <w:rPr>
          <w:rFonts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**</w:t>
      </w:r>
      <w:r>
        <w:rPr>
          <w:rFonts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14:paraId="66DF5302" w14:textId="77777777" w:rsidR="009F0518" w:rsidRPr="00765497" w:rsidRDefault="00E745DE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14:paraId="20804EFE" w14:textId="77777777" w:rsidR="009F0518" w:rsidRPr="00956D2B" w:rsidRDefault="009F051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756322E3" w14:textId="77777777" w:rsidR="009F0518" w:rsidRDefault="009F051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73E5CA4" w14:textId="77777777" w:rsidR="009F0518" w:rsidRDefault="009F0518" w:rsidP="00D71754">
      <w:pPr>
        <w:jc w:val="lowKashida"/>
        <w:rPr>
          <w:rFonts w:cs="B Nazanin"/>
          <w:b/>
          <w:bCs/>
          <w:lang w:bidi="fa-IR"/>
        </w:rPr>
      </w:pPr>
    </w:p>
    <w:p w14:paraId="2E74FB49" w14:textId="77777777" w:rsidR="009F0518" w:rsidRDefault="00E745DE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14:paraId="58D8F529" w14:textId="77777777" w:rsidR="009F0518" w:rsidRPr="003F09E6" w:rsidRDefault="00E745DE" w:rsidP="00F25D89">
      <w:pPr>
        <w:rPr>
          <w:rFonts w:cs="B Nazanin"/>
          <w:rtl/>
          <w:lang w:bidi="fa-IR"/>
        </w:rPr>
      </w:pPr>
      <w:r w:rsidRPr="003F09E6">
        <w:rPr>
          <w:rFonts w:cs="B Nazanin" w:hint="cs"/>
          <w:rtl/>
          <w:lang w:bidi="fa-IR"/>
        </w:rPr>
        <w:t xml:space="preserve">شرکت فعال در کلاس درس، مشارکت در بحث های گروهی </w:t>
      </w:r>
    </w:p>
    <w:p w14:paraId="16421757" w14:textId="77777777" w:rsidR="009F0518" w:rsidRDefault="009F0518" w:rsidP="00391FB1">
      <w:pPr>
        <w:rPr>
          <w:rFonts w:cs="B Nazanin"/>
          <w:b/>
          <w:bCs/>
          <w:rtl/>
          <w:lang w:bidi="fa-IR"/>
        </w:rPr>
      </w:pPr>
    </w:p>
    <w:p w14:paraId="0086183C" w14:textId="77777777" w:rsidR="009F0518" w:rsidRPr="00A6344C" w:rsidRDefault="009F0518" w:rsidP="00391FB1">
      <w:pPr>
        <w:rPr>
          <w:rFonts w:cs="B Nazanin"/>
          <w:rtl/>
        </w:rPr>
      </w:pPr>
    </w:p>
    <w:p w14:paraId="335C6F0B" w14:textId="77777777" w:rsidR="009F0518" w:rsidRPr="00F24F6F" w:rsidRDefault="00E745DE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7C1CCA24" w14:textId="77777777" w:rsidR="009F0518" w:rsidRDefault="00E745DE" w:rsidP="00CC7D4B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765497">
        <w:rPr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 xml:space="preserve">پروژکتور </w:t>
      </w:r>
      <w:r>
        <w:rPr>
          <w:rFonts w:cs="B Nazanin" w:hint="cs"/>
          <w:rtl/>
          <w:lang w:bidi="fa-IR"/>
        </w:rPr>
        <w:t>و اسلاید</w:t>
      </w:r>
      <w:r>
        <w:rPr>
          <w:rtl/>
          <w:lang w:bidi="fa-IR"/>
        </w:rPr>
        <w:t>**</w:t>
      </w:r>
    </w:p>
    <w:p w14:paraId="7783C7EA" w14:textId="77777777" w:rsidR="009F0518" w:rsidRPr="00765497" w:rsidRDefault="00E745DE" w:rsidP="00EF0649">
      <w:pPr>
        <w:jc w:val="lowKashida"/>
        <w:rPr>
          <w:rFonts w:cs="B Nazanin"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</w:t>
      </w:r>
      <w:r w:rsidR="00EF0649">
        <w:rPr>
          <w:rFonts w:cs="B Nazanin" w:hint="cs"/>
          <w:rtl/>
          <w:lang w:bidi="fa-IR"/>
        </w:rPr>
        <w:t xml:space="preserve"> نرم افزار </w:t>
      </w:r>
      <w:r w:rsidR="00EF0649">
        <w:rPr>
          <w:rFonts w:cs="B Nazanin"/>
          <w:lang w:bidi="fa-IR"/>
        </w:rPr>
        <w:t>Screen Recorder</w:t>
      </w:r>
      <w:r w:rsidR="00EF0649">
        <w:rPr>
          <w:rFonts w:cs="B Nazanin" w:hint="cs"/>
          <w:rtl/>
          <w:lang w:bidi="fa-IR"/>
        </w:rPr>
        <w:t xml:space="preserve"> و سامانه </w:t>
      </w:r>
      <w:r w:rsidR="00EF0649">
        <w:rPr>
          <w:rFonts w:cs="B Nazanin"/>
          <w:lang w:bidi="fa-IR"/>
        </w:rPr>
        <w:t>LMS</w:t>
      </w:r>
    </w:p>
    <w:p w14:paraId="159955C5" w14:textId="77777777" w:rsidR="009F0518" w:rsidRDefault="009F051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7C207D" w14:textId="77777777" w:rsidR="009F0518" w:rsidRPr="00F24F6F" w:rsidRDefault="00E745DE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14:paraId="52F71E8C" w14:textId="77777777" w:rsidR="009F0518" w:rsidRDefault="00E745DE" w:rsidP="003F09E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lastRenderedPageBreak/>
        <w:t></w:t>
      </w:r>
      <w:r>
        <w:rPr>
          <w:rFonts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EF0649">
        <w:rPr>
          <w:shd w:val="clear" w:color="auto" w:fill="000000" w:themeFill="text1"/>
          <w:rtl/>
          <w:lang w:bidi="fa-IR"/>
        </w:rPr>
        <w:t></w:t>
      </w:r>
      <w:r w:rsidRPr="00EF0649">
        <w:rPr>
          <w:rFonts w:cs="B Nazanin" w:hint="cs"/>
          <w:shd w:val="clear" w:color="auto" w:fill="000000" w:themeFill="text1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>آ</w:t>
      </w:r>
      <w:r w:rsidRPr="00362986">
        <w:rPr>
          <w:rFonts w:cs="B Nazanin" w:hint="cs"/>
          <w:rtl/>
          <w:lang w:bidi="fa-IR"/>
        </w:rPr>
        <w:t>زمون پایان ترم</w:t>
      </w:r>
      <w:r>
        <w:rPr>
          <w:rFonts w:hint="cs"/>
          <w:rtl/>
          <w:lang w:bidi="fa-IR"/>
        </w:rPr>
        <w:t xml:space="preserve">------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6D5BB11B" w14:textId="77777777" w:rsidR="009F0518" w:rsidRDefault="00E745DE" w:rsidP="003F09E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-----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شر</w:t>
      </w:r>
      <w:r w:rsidRPr="00362986">
        <w:rPr>
          <w:rFonts w:cs="B Nazanin" w:hint="cs"/>
          <w:rtl/>
          <w:lang w:bidi="fa-IR"/>
        </w:rPr>
        <w:t xml:space="preserve">کت فعال در کلاس </w:t>
      </w:r>
      <w:r>
        <w:rPr>
          <w:rFonts w:hint="cs"/>
          <w:rtl/>
          <w:lang w:bidi="fa-IR"/>
        </w:rPr>
        <w:t>-----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14:paraId="71A64740" w14:textId="77777777" w:rsidR="009F0518" w:rsidRDefault="00E745DE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14:paraId="13085891" w14:textId="77777777" w:rsidR="009F0518" w:rsidRDefault="009F0518" w:rsidP="007402B1">
      <w:pPr>
        <w:jc w:val="lowKashida"/>
        <w:rPr>
          <w:rFonts w:cs="B Nazanin"/>
          <w:rtl/>
          <w:lang w:bidi="fa-IR"/>
        </w:rPr>
      </w:pPr>
    </w:p>
    <w:p w14:paraId="423A5EF5" w14:textId="77777777" w:rsidR="009F0518" w:rsidRDefault="00E745DE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5459C441" w14:textId="77F8D7CA" w:rsidR="009F0518" w:rsidRDefault="00E745DE" w:rsidP="003F09E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>
        <w:rPr>
          <w:rtl/>
          <w:lang w:bidi="fa-IR"/>
        </w:rPr>
        <w:t>**</w:t>
      </w:r>
      <w:r>
        <w:rPr>
          <w:rFonts w:hint="cs"/>
          <w:rtl/>
          <w:lang w:bidi="fa-IR"/>
        </w:rPr>
        <w:t xml:space="preserve">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>
        <w:rPr>
          <w:rtl/>
          <w:lang w:bidi="fa-IR"/>
        </w:rPr>
        <w:t>**</w:t>
      </w:r>
      <w:r>
        <w:rPr>
          <w:rFonts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E2285A">
        <w:rPr>
          <w:rFonts w:hint="cs"/>
          <w:rtl/>
          <w:lang w:bidi="fa-IR"/>
        </w:rPr>
        <w:t>*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</w:t>
      </w:r>
      <w:r w:rsidRPr="00362986">
        <w:rPr>
          <w:rFonts w:cs="B Nazanin" w:hint="cs"/>
          <w:rtl/>
          <w:lang w:bidi="fa-IR"/>
        </w:rPr>
        <w:t>صحیح- غلط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ab/>
      </w:r>
    </w:p>
    <w:p w14:paraId="12CAD6FF" w14:textId="77777777" w:rsidR="009F0518" w:rsidRPr="00362986" w:rsidRDefault="00E745DE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0AA69EE6" w14:textId="77777777" w:rsidR="009F0518" w:rsidRPr="00582B6D" w:rsidRDefault="00E745DE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352AA21D" w14:textId="77777777" w:rsidR="009F0518" w:rsidRPr="00F24F6F" w:rsidRDefault="00E745DE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3F9A1418" w14:textId="77777777" w:rsidR="009F0518" w:rsidRPr="00847A9A" w:rsidRDefault="00E745DE" w:rsidP="00D71754">
      <w:pPr>
        <w:rPr>
          <w:rFonts w:cs="B Nazanin"/>
          <w:b/>
          <w:bCs/>
          <w:rtl/>
          <w:lang w:bidi="fa-IR"/>
        </w:rPr>
      </w:pPr>
      <w:r w:rsidRPr="00847A9A">
        <w:rPr>
          <w:rFonts w:cs="B Nazanin"/>
          <w:rtl/>
          <w:lang w:bidi="fa-IR"/>
        </w:rPr>
        <w:t>-</w:t>
      </w:r>
      <w:r w:rsidRPr="00847A9A">
        <w:rPr>
          <w:rFonts w:cs="B Nazanin"/>
          <w:b/>
          <w:bCs/>
          <w:rtl/>
        </w:rPr>
        <w:t xml:space="preserve"> منابع انگليسي</w:t>
      </w:r>
      <w:r w:rsidRPr="00847A9A">
        <w:rPr>
          <w:rFonts w:cs="B Nazanin"/>
          <w:b/>
          <w:bCs/>
          <w:rtl/>
          <w:lang w:bidi="fa-IR"/>
        </w:rPr>
        <w:t>:</w:t>
      </w:r>
    </w:p>
    <w:p w14:paraId="1501A33B" w14:textId="77777777" w:rsidR="009F0518" w:rsidRPr="00847A9A" w:rsidRDefault="00E745DE" w:rsidP="00393B84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sz w:val="24"/>
          <w:szCs w:val="24"/>
          <w:lang w:eastAsia="zh-CN" w:bidi="fa-IR"/>
        </w:rPr>
      </w:pPr>
      <w:r w:rsidRPr="00847A9A">
        <w:rPr>
          <w:rFonts w:ascii="Times New Roman" w:eastAsia="SimSun" w:hAnsi="Times New Roman" w:cs="B Nazanin"/>
          <w:b/>
          <w:bCs/>
          <w:snapToGrid w:val="0"/>
          <w:sz w:val="24"/>
          <w:szCs w:val="24"/>
          <w:rtl/>
          <w:lang w:eastAsia="zh-CN" w:bidi="fa-IR"/>
        </w:rPr>
        <w:t>چاپی</w:t>
      </w:r>
    </w:p>
    <w:p w14:paraId="7ADFBEFC" w14:textId="77777777" w:rsidR="009F0518" w:rsidRPr="00847A9A" w:rsidRDefault="00847A9A" w:rsidP="00847A9A">
      <w:pPr>
        <w:pStyle w:val="PlainText"/>
        <w:rPr>
          <w:rFonts w:ascii="Times New Roman" w:eastAsia="SimSun" w:hAnsi="Times New Roman" w:cs="B Nazanin"/>
          <w:snapToGrid w:val="0"/>
          <w:sz w:val="24"/>
          <w:szCs w:val="24"/>
          <w:lang w:eastAsia="zh-CN" w:bidi="fa-IR"/>
        </w:rPr>
      </w:pPr>
      <w:proofErr w:type="spellStart"/>
      <w:r w:rsidRPr="00847A9A">
        <w:rPr>
          <w:rFonts w:ascii="Times New Roman" w:eastAsia="SimSun" w:hAnsi="Times New Roman" w:cs="B Nazanin"/>
          <w:snapToGrid w:val="0"/>
          <w:sz w:val="24"/>
          <w:szCs w:val="24"/>
          <w:lang w:eastAsia="zh-CN" w:bidi="fa-IR"/>
        </w:rPr>
        <w:t>Krawses</w:t>
      </w:r>
      <w:proofErr w:type="spellEnd"/>
      <w:r w:rsidRPr="00847A9A">
        <w:rPr>
          <w:rFonts w:ascii="Times New Roman" w:eastAsia="SimSun" w:hAnsi="Times New Roman" w:cs="B Nazanin"/>
          <w:snapToGrid w:val="0"/>
          <w:sz w:val="24"/>
          <w:szCs w:val="24"/>
          <w:lang w:eastAsia="zh-CN" w:bidi="fa-IR"/>
        </w:rPr>
        <w:t>, Food, Nutrition and diet Therapy</w:t>
      </w:r>
    </w:p>
    <w:p w14:paraId="74AEBE5B" w14:textId="77777777" w:rsidR="009F0518" w:rsidRPr="00847A9A" w:rsidRDefault="00E745DE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</w:rPr>
      </w:pPr>
      <w:r w:rsidRPr="00847A9A">
        <w:rPr>
          <w:rFonts w:cs="B Nazanin"/>
          <w:b/>
          <w:bCs/>
          <w:rtl/>
        </w:rPr>
        <w:t>اينترنتي</w:t>
      </w:r>
    </w:p>
    <w:p w14:paraId="6EC9B027" w14:textId="77777777" w:rsidR="009F0518" w:rsidRPr="00847A9A" w:rsidRDefault="009F0518" w:rsidP="00130ACF">
      <w:pPr>
        <w:pStyle w:val="ListParagraph"/>
        <w:rPr>
          <w:rFonts w:cs="B Nazanin"/>
          <w:b/>
          <w:bCs/>
          <w:rtl/>
        </w:rPr>
      </w:pPr>
    </w:p>
    <w:p w14:paraId="4A77B530" w14:textId="77777777" w:rsidR="009F0518" w:rsidRPr="00847A9A" w:rsidRDefault="009F051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</w:rPr>
      </w:pPr>
    </w:p>
    <w:p w14:paraId="6D6ED75D" w14:textId="77777777" w:rsidR="009F0518" w:rsidRPr="00847A9A" w:rsidRDefault="00E745DE" w:rsidP="00D71754">
      <w:pPr>
        <w:rPr>
          <w:rFonts w:cs="B Nazanin"/>
          <w:b/>
          <w:bCs/>
          <w:rtl/>
        </w:rPr>
      </w:pPr>
      <w:bookmarkStart w:id="0" w:name="a"/>
      <w:r w:rsidRPr="00847A9A">
        <w:rPr>
          <w:rFonts w:cs="B Nazanin"/>
          <w:b/>
          <w:bCs/>
          <w:rtl/>
        </w:rPr>
        <w:t>منابع فارسي:</w:t>
      </w:r>
    </w:p>
    <w:bookmarkEnd w:id="0"/>
    <w:p w14:paraId="5048FE53" w14:textId="77777777" w:rsidR="009F0518" w:rsidRPr="00847A9A" w:rsidRDefault="00E745DE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sz w:val="24"/>
          <w:szCs w:val="24"/>
          <w:lang w:eastAsia="zh-CN" w:bidi="fa-IR"/>
        </w:rPr>
      </w:pPr>
      <w:r w:rsidRPr="00847A9A">
        <w:rPr>
          <w:rFonts w:ascii="Times New Roman" w:eastAsia="SimSun" w:hAnsi="Times New Roman" w:cs="B Nazanin"/>
          <w:b/>
          <w:bCs/>
          <w:snapToGrid w:val="0"/>
          <w:sz w:val="24"/>
          <w:szCs w:val="24"/>
          <w:rtl/>
          <w:lang w:eastAsia="zh-CN" w:bidi="fa-IR"/>
        </w:rPr>
        <w:t>چاپی</w:t>
      </w:r>
    </w:p>
    <w:p w14:paraId="1B519397" w14:textId="77777777" w:rsidR="00847A9A" w:rsidRDefault="00847A9A" w:rsidP="00847A9A">
      <w:pPr>
        <w:pStyle w:val="PlainText"/>
        <w:bidi/>
        <w:rPr>
          <w:rFonts w:ascii="Times New Roman" w:eastAsia="SimSun" w:hAnsi="Times New Roman" w:cs="B Nazanin"/>
          <w:snapToGrid w:val="0"/>
          <w:sz w:val="24"/>
          <w:szCs w:val="24"/>
          <w:rtl/>
          <w:lang w:eastAsia="zh-CN" w:bidi="fa-IR"/>
        </w:rPr>
      </w:pPr>
      <w:r w:rsidRPr="00847A9A">
        <w:rPr>
          <w:rFonts w:ascii="Times New Roman" w:eastAsia="SimSun" w:hAnsi="Times New Roman" w:cs="B Nazanin" w:hint="cs"/>
          <w:snapToGrid w:val="0"/>
          <w:sz w:val="24"/>
          <w:szCs w:val="24"/>
          <w:rtl/>
          <w:lang w:eastAsia="zh-CN" w:bidi="fa-IR"/>
        </w:rPr>
        <w:t>محمدی رضا، بیوشیمی پرستاری و مامایی، نشر آییژ</w:t>
      </w:r>
    </w:p>
    <w:p w14:paraId="5CB1DB5F" w14:textId="77777777" w:rsidR="00E2285A" w:rsidRPr="00847A9A" w:rsidRDefault="00E2285A" w:rsidP="00E2285A">
      <w:pPr>
        <w:pStyle w:val="PlainText"/>
        <w:bidi/>
        <w:rPr>
          <w:rFonts w:ascii="Times New Roman" w:eastAsia="SimSun" w:hAnsi="Times New Roman" w:cs="B Nazanin"/>
          <w:snapToGrid w:val="0"/>
          <w:sz w:val="24"/>
          <w:szCs w:val="24"/>
          <w:lang w:eastAsia="zh-CN" w:bidi="fa-IR"/>
        </w:rPr>
      </w:pPr>
    </w:p>
    <w:p w14:paraId="2397CEBD" w14:textId="77777777" w:rsidR="00847A9A" w:rsidRPr="00847A9A" w:rsidRDefault="00847A9A" w:rsidP="00847A9A">
      <w:pPr>
        <w:pStyle w:val="PlainText"/>
        <w:bidi/>
        <w:rPr>
          <w:rFonts w:ascii="Times New Roman" w:eastAsia="SimSun" w:hAnsi="Times New Roman" w:cs="B Nazanin"/>
          <w:snapToGrid w:val="0"/>
          <w:sz w:val="24"/>
          <w:szCs w:val="24"/>
          <w:rtl/>
          <w:lang w:eastAsia="zh-CN" w:bidi="fa-IR"/>
        </w:rPr>
      </w:pPr>
      <w:r w:rsidRPr="00847A9A">
        <w:rPr>
          <w:rFonts w:ascii="Times New Roman" w:eastAsia="SimSun" w:hAnsi="Times New Roman" w:cs="B Nazanin" w:hint="cs"/>
          <w:snapToGrid w:val="0"/>
          <w:sz w:val="24"/>
          <w:szCs w:val="24"/>
          <w:rtl/>
          <w:lang w:eastAsia="zh-CN" w:bidi="fa-IR"/>
        </w:rPr>
        <w:t>بیوشیمی هارپر</w:t>
      </w:r>
    </w:p>
    <w:p w14:paraId="11E2FC0F" w14:textId="77777777" w:rsidR="009F0518" w:rsidRPr="00847A9A" w:rsidRDefault="009F0518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sz w:val="24"/>
          <w:szCs w:val="24"/>
          <w:lang w:eastAsia="zh-CN" w:bidi="fa-IR"/>
        </w:rPr>
      </w:pPr>
    </w:p>
    <w:p w14:paraId="4BEC854B" w14:textId="77777777" w:rsidR="009F0518" w:rsidRPr="00847A9A" w:rsidRDefault="00E745DE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</w:rPr>
      </w:pPr>
      <w:r w:rsidRPr="00847A9A">
        <w:rPr>
          <w:rFonts w:cs="B Nazanin"/>
          <w:b/>
          <w:bCs/>
          <w:rtl/>
        </w:rPr>
        <w:t>اينترنتي</w:t>
      </w:r>
    </w:p>
    <w:p w14:paraId="4BC270C7" w14:textId="77777777" w:rsidR="009F0518" w:rsidRDefault="009F051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D6D56A9" w14:textId="77777777" w:rsidR="009F0518" w:rsidRDefault="009F051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6A27F76" w14:textId="77777777" w:rsidR="009F0518" w:rsidRDefault="009F051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300CBA1" w14:textId="77777777" w:rsidR="009F0518" w:rsidRDefault="009F051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0909955" w14:textId="77777777" w:rsidR="009F0518" w:rsidRDefault="009F0518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56573469" w14:textId="77777777" w:rsidR="009F0518" w:rsidRPr="00393B84" w:rsidRDefault="009F0518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A828B84" w14:textId="77777777" w:rsidR="009F0518" w:rsidRPr="00032B6D" w:rsidRDefault="00E745DE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 کلیات  ارائه</w:t>
      </w:r>
      <w:r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tblpPr w:leftFromText="288" w:rightFromText="288" w:vertAnchor="page" w:horzAnchor="margin" w:tblpXSpec="center" w:tblpY="2838"/>
        <w:tblOverlap w:val="never"/>
        <w:bidiVisual/>
        <w:tblW w:w="8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5586"/>
        <w:gridCol w:w="1152"/>
        <w:gridCol w:w="1360"/>
      </w:tblGrid>
      <w:tr w:rsidR="0069157D" w14:paraId="007325C8" w14:textId="7034C94D" w:rsidTr="0069157D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D2F2BF5" w14:textId="77777777" w:rsidR="0069157D" w:rsidRPr="009134E6" w:rsidRDefault="0069157D" w:rsidP="0069157D">
            <w:pPr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lastRenderedPageBreak/>
              <w:t>جلسه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B62A27" w14:textId="77777777" w:rsidR="0069157D" w:rsidRPr="009134E6" w:rsidRDefault="0069157D" w:rsidP="0069157D">
            <w:pPr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87BCCF8" w14:textId="77777777" w:rsidR="0069157D" w:rsidRDefault="0069157D" w:rsidP="0069157D">
            <w:pPr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1B7DDE" w14:textId="2D8AD956" w:rsidR="0069157D" w:rsidRDefault="003F1F88" w:rsidP="0069157D">
            <w:pPr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69157D" w14:paraId="3443F4D1" w14:textId="1DB880E5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5C7D1B68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46915600" w14:textId="0BD2830E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cs="B Nazanin" w:hint="cs"/>
                <w:rtl/>
                <w:lang w:bidi="fa-IR"/>
              </w:rPr>
              <w:t xml:space="preserve">مقدمه، </w:t>
            </w:r>
            <w:r>
              <w:rPr>
                <w:rFonts w:cs="B Nazanin" w:hint="cs"/>
                <w:rtl/>
                <w:lang w:bidi="fa-IR"/>
              </w:rPr>
              <w:t>بیوشیمی سلول</w:t>
            </w:r>
            <w:r w:rsidR="00CE185A">
              <w:rPr>
                <w:rFonts w:cs="B Nazanin" w:hint="cs"/>
                <w:rtl/>
                <w:lang w:bidi="fa-IR"/>
              </w:rPr>
              <w:t>، انرژی</w:t>
            </w:r>
            <w:r>
              <w:rPr>
                <w:rFonts w:cs="B Nazanin" w:hint="cs"/>
                <w:rtl/>
                <w:lang w:bidi="fa-IR"/>
              </w:rPr>
              <w:t xml:space="preserve"> و اسید های نوکلئیک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509D0E8C" w14:textId="2C85938F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 xml:space="preserve">دکتر </w:t>
            </w:r>
            <w:r>
              <w:rPr>
                <w:rFonts w:ascii="Arial" w:hAnsi="Arial" w:cs="B Nazanin" w:hint="cs"/>
                <w:rtl/>
              </w:rPr>
              <w:t>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4A35A376" w14:textId="74E46963" w:rsidR="0069157D" w:rsidRPr="00BC2FBE" w:rsidRDefault="003F1F88" w:rsidP="0069157D">
            <w:pPr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</w:t>
            </w:r>
            <w:r w:rsidR="008A1375">
              <w:rPr>
                <w:rFonts w:ascii="Arial" w:hAnsi="Arial" w:cs="B Nazanin" w:hint="cs"/>
                <w:rtl/>
              </w:rPr>
              <w:t>3</w:t>
            </w:r>
            <w:r>
              <w:rPr>
                <w:rFonts w:ascii="Arial" w:hAnsi="Arial" w:cs="B Nazanin" w:hint="cs"/>
                <w:rtl/>
              </w:rPr>
              <w:t>/1</w:t>
            </w:r>
            <w:r w:rsidR="008A1375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/</w:t>
            </w:r>
            <w:r w:rsidR="008A1375">
              <w:rPr>
                <w:rFonts w:ascii="Arial" w:hAnsi="Arial" w:cs="B Nazanin" w:hint="cs"/>
                <w:rtl/>
              </w:rPr>
              <w:t>1403</w:t>
            </w:r>
          </w:p>
        </w:tc>
      </w:tr>
      <w:tr w:rsidR="0069157D" w14:paraId="15E682A7" w14:textId="06CCD0A5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B53E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D1A8" w14:textId="15BE891A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cs="B Nazanin" w:hint="cs"/>
                <w:rtl/>
                <w:lang w:bidi="fa-IR"/>
              </w:rPr>
              <w:t>بیوشیمی آب، اسید و با</w:t>
            </w:r>
            <w:r>
              <w:rPr>
                <w:rFonts w:cs="B Nazanin" w:hint="cs"/>
                <w:rtl/>
                <w:lang w:bidi="fa-IR"/>
              </w:rPr>
              <w:t xml:space="preserve">ز </w:t>
            </w:r>
            <w:r w:rsidRPr="00BC2FBE">
              <w:rPr>
                <w:rFonts w:cs="B Nazanin" w:hint="cs"/>
                <w:rtl/>
                <w:lang w:bidi="fa-IR"/>
              </w:rPr>
              <w:t>و تامپون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F477" w14:textId="670F3B3B" w:rsidR="0069157D" w:rsidRPr="00BC2FBE" w:rsidRDefault="0069157D" w:rsidP="0069157D">
            <w:pPr>
              <w:jc w:val="both"/>
            </w:pPr>
            <w:r w:rsidRPr="00566C33">
              <w:rPr>
                <w:rFonts w:ascii="Arial" w:hAnsi="Arial" w:cs="B Nazanin" w:hint="cs"/>
                <w:rtl/>
              </w:rPr>
              <w:t>دکتر 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F732" w14:textId="4811113A" w:rsidR="0069157D" w:rsidRPr="00566C33" w:rsidRDefault="008A1375" w:rsidP="0069157D">
            <w:pPr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30</w:t>
            </w:r>
            <w:r w:rsidR="003F1F88">
              <w:rPr>
                <w:rFonts w:ascii="Arial" w:hAnsi="Arial" w:cs="B Nazanin" w:hint="cs"/>
                <w:rtl/>
              </w:rPr>
              <w:t>/1</w:t>
            </w:r>
            <w:r>
              <w:rPr>
                <w:rFonts w:ascii="Arial" w:hAnsi="Arial" w:cs="B Nazanin" w:hint="cs"/>
                <w:rtl/>
              </w:rPr>
              <w:t>1</w:t>
            </w:r>
            <w:r w:rsidR="003F1F88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1403</w:t>
            </w:r>
          </w:p>
        </w:tc>
      </w:tr>
      <w:tr w:rsidR="0069157D" w14:paraId="3F993630" w14:textId="41542E47" w:rsidTr="0069157D">
        <w:trPr>
          <w:trHeight w:val="1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472EF93D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701C7851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cs="B Nazanin" w:hint="cs"/>
                <w:rtl/>
                <w:lang w:bidi="fa-IR"/>
              </w:rPr>
              <w:t>بیوشیمی کربوهیدراتها (مونوساکاریدها، دی ساکاریدها، پلی ساکاریدها)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0F40AF7E" w14:textId="5CC2410F" w:rsidR="0069157D" w:rsidRPr="00BC2FBE" w:rsidRDefault="0069157D" w:rsidP="0069157D">
            <w:pPr>
              <w:jc w:val="both"/>
            </w:pPr>
            <w:r w:rsidRPr="00566C33">
              <w:rPr>
                <w:rFonts w:ascii="Arial" w:hAnsi="Arial" w:cs="B Nazanin" w:hint="cs"/>
                <w:rtl/>
              </w:rPr>
              <w:t>دکتر 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55803009" w14:textId="04E1FB42" w:rsidR="0069157D" w:rsidRPr="00566C33" w:rsidRDefault="008A1375" w:rsidP="0069157D">
            <w:pPr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7</w:t>
            </w:r>
            <w:r w:rsidR="003F1F88">
              <w:rPr>
                <w:rFonts w:ascii="Arial" w:hAnsi="Arial" w:cs="B Nazanin" w:hint="cs"/>
                <w:rtl/>
              </w:rPr>
              <w:t>/12/</w:t>
            </w:r>
            <w:r>
              <w:rPr>
                <w:rFonts w:ascii="Arial" w:hAnsi="Arial" w:cs="B Nazanin" w:hint="cs"/>
                <w:rtl/>
              </w:rPr>
              <w:t>1403</w:t>
            </w:r>
          </w:p>
        </w:tc>
      </w:tr>
      <w:tr w:rsidR="0069157D" w14:paraId="246F4574" w14:textId="31BFA5BB" w:rsidTr="0069157D">
        <w:trPr>
          <w:trHeight w:val="11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98DD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56CA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cs="B Nazanin" w:hint="cs"/>
                <w:rtl/>
                <w:lang w:bidi="fa-IR"/>
              </w:rPr>
              <w:t>بیوشیمی لیپیدها (اسیدهای چرب، تری گلیسیریدها، کلسترول، فسفولیپیدها، موم ها، ترپن ها)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4AA4" w14:textId="6F161526" w:rsidR="0069157D" w:rsidRPr="00BC2FBE" w:rsidRDefault="0069157D" w:rsidP="0069157D">
            <w:pPr>
              <w:jc w:val="both"/>
            </w:pPr>
            <w:r w:rsidRPr="00566C33">
              <w:rPr>
                <w:rFonts w:ascii="Arial" w:hAnsi="Arial" w:cs="B Nazanin" w:hint="cs"/>
                <w:rtl/>
              </w:rPr>
              <w:t>دکتر 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D652" w14:textId="209C8755" w:rsidR="0069157D" w:rsidRPr="00566C33" w:rsidRDefault="008A1375" w:rsidP="0069157D">
            <w:pPr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14</w:t>
            </w:r>
            <w:r w:rsidR="003F1F88">
              <w:rPr>
                <w:rFonts w:ascii="Arial" w:hAnsi="Arial" w:cs="B Nazanin" w:hint="cs"/>
                <w:rtl/>
              </w:rPr>
              <w:t>/1</w:t>
            </w:r>
            <w:r>
              <w:rPr>
                <w:rFonts w:ascii="Arial" w:hAnsi="Arial" w:cs="B Nazanin" w:hint="cs"/>
                <w:rtl/>
              </w:rPr>
              <w:t>2</w:t>
            </w:r>
            <w:r w:rsidR="003F1F88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1403</w:t>
            </w:r>
          </w:p>
        </w:tc>
      </w:tr>
      <w:tr w:rsidR="0069157D" w14:paraId="61784DFA" w14:textId="323BC408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5BC83EBE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2C1BE36E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cs="B Nazanin" w:hint="cs"/>
                <w:rtl/>
                <w:lang w:bidi="fa-IR"/>
              </w:rPr>
              <w:t>بیوشیمی اسیدهای آمینه، پپتیدها، پروتئین ها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44F0B5B9" w14:textId="67D64893" w:rsidR="0069157D" w:rsidRPr="00BC2FBE" w:rsidRDefault="0069157D" w:rsidP="0069157D">
            <w:pPr>
              <w:jc w:val="both"/>
            </w:pPr>
            <w:r w:rsidRPr="00566C33">
              <w:rPr>
                <w:rFonts w:ascii="Arial" w:hAnsi="Arial" w:cs="B Nazanin" w:hint="cs"/>
                <w:rtl/>
              </w:rPr>
              <w:t>دکتر 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39DC423F" w14:textId="17923105" w:rsidR="0069157D" w:rsidRPr="00566C33" w:rsidRDefault="008A1375" w:rsidP="0069157D">
            <w:pPr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20</w:t>
            </w:r>
            <w:r w:rsidR="003F1F88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12</w:t>
            </w:r>
            <w:r w:rsidR="003F1F88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1403</w:t>
            </w:r>
          </w:p>
        </w:tc>
      </w:tr>
      <w:tr w:rsidR="0069157D" w14:paraId="2BFD9B9C" w14:textId="51E62E79" w:rsidTr="0069157D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4C81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E527" w14:textId="331086DE" w:rsidR="0069157D" w:rsidRPr="00BC2FBE" w:rsidRDefault="0069157D" w:rsidP="0069157D">
            <w:pPr>
              <w:jc w:val="both"/>
              <w:rPr>
                <w:rFonts w:ascii="Arial" w:hAnsi="Arial" w:cs="B Nazanin"/>
                <w:rtl/>
              </w:rPr>
            </w:pPr>
            <w:r w:rsidRPr="00BC2FBE">
              <w:rPr>
                <w:rFonts w:cs="B Nazanin" w:hint="cs"/>
                <w:rtl/>
                <w:lang w:bidi="fa-IR"/>
              </w:rPr>
              <w:t xml:space="preserve">بیوشیمی ویتامین های محلول در آب </w:t>
            </w:r>
            <w:r>
              <w:rPr>
                <w:rFonts w:cs="B Nazanin" w:hint="cs"/>
                <w:rtl/>
                <w:lang w:bidi="fa-IR"/>
              </w:rPr>
              <w:t>و محلول در چربی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DF6A" w14:textId="1ADB4FAB" w:rsidR="0069157D" w:rsidRPr="00BC2FBE" w:rsidRDefault="0069157D" w:rsidP="0069157D">
            <w:pPr>
              <w:jc w:val="both"/>
            </w:pPr>
            <w:r w:rsidRPr="00566C33">
              <w:rPr>
                <w:rFonts w:ascii="Arial" w:hAnsi="Arial" w:cs="B Nazanin" w:hint="cs"/>
                <w:rtl/>
              </w:rPr>
              <w:t>دکتر 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ABA8" w14:textId="30AFD5FD" w:rsidR="0069157D" w:rsidRPr="00566C33" w:rsidRDefault="003F1F88" w:rsidP="003F1F88">
            <w:pPr>
              <w:jc w:val="both"/>
              <w:rPr>
                <w:rFonts w:ascii="Arial" w:hAnsi="Arial" w:cs="B Nazanin"/>
                <w:rtl/>
              </w:rPr>
            </w:pPr>
            <w:r w:rsidRPr="003F1F88">
              <w:rPr>
                <w:rFonts w:ascii="Arial" w:hAnsi="Arial" w:cs="B Nazanin" w:hint="cs"/>
                <w:rtl/>
              </w:rPr>
              <w:t>1</w:t>
            </w:r>
            <w:r w:rsidR="008A1375">
              <w:rPr>
                <w:rFonts w:ascii="Arial" w:hAnsi="Arial" w:cs="B Nazanin" w:hint="cs"/>
                <w:rtl/>
              </w:rPr>
              <w:t>7</w:t>
            </w:r>
            <w:r w:rsidRPr="003F1F88">
              <w:rPr>
                <w:rFonts w:ascii="Arial" w:hAnsi="Arial" w:cs="B Nazanin" w:hint="cs"/>
                <w:rtl/>
              </w:rPr>
              <w:t>/</w:t>
            </w:r>
            <w:r w:rsidR="008A1375">
              <w:rPr>
                <w:rFonts w:ascii="Arial" w:hAnsi="Arial" w:cs="B Nazanin" w:hint="cs"/>
                <w:rtl/>
              </w:rPr>
              <w:t>1</w:t>
            </w:r>
            <w:r w:rsidRPr="003F1F88">
              <w:rPr>
                <w:rFonts w:ascii="Arial" w:hAnsi="Arial" w:cs="B Nazanin" w:hint="cs"/>
                <w:rtl/>
              </w:rPr>
              <w:t>/</w:t>
            </w:r>
            <w:r w:rsidR="008A1375">
              <w:rPr>
                <w:rFonts w:ascii="Arial" w:hAnsi="Arial" w:cs="B Nazanin" w:hint="cs"/>
                <w:rtl/>
              </w:rPr>
              <w:t>1404</w:t>
            </w:r>
          </w:p>
        </w:tc>
      </w:tr>
      <w:tr w:rsidR="0069157D" w14:paraId="536D9B65" w14:textId="1D72FB63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0EA89C5E" w14:textId="187B6545" w:rsidR="0069157D" w:rsidRPr="00A52AB3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A52AB3">
              <w:rPr>
                <w:rFonts w:ascii="Arial" w:hAnsi="Arial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75836968" w14:textId="77777777" w:rsidR="0069157D" w:rsidRPr="00A52AB3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A52AB3">
              <w:rPr>
                <w:rFonts w:cs="B Nazanin" w:hint="cs"/>
                <w:rtl/>
                <w:lang w:bidi="fa-IR"/>
              </w:rPr>
              <w:t>بیوشیمی ادرار، نمونه برداری، آزمایش های مهم بالینی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4D6FC1E0" w14:textId="679F2491" w:rsidR="0069157D" w:rsidRPr="00BC2FBE" w:rsidRDefault="0069157D" w:rsidP="0069157D">
            <w:pPr>
              <w:jc w:val="both"/>
            </w:pPr>
            <w:r w:rsidRPr="00566C33">
              <w:rPr>
                <w:rFonts w:ascii="Arial" w:hAnsi="Arial" w:cs="B Nazanin" w:hint="cs"/>
                <w:rtl/>
              </w:rPr>
              <w:t>دکتر آریائیان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5F22D702" w14:textId="33426678" w:rsidR="0069157D" w:rsidRPr="00566C33" w:rsidRDefault="008A1375" w:rsidP="003F1F88">
            <w:pPr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24</w:t>
            </w:r>
            <w:r w:rsidR="003F1F88" w:rsidRPr="003F1F88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</w:t>
            </w:r>
            <w:r w:rsidR="003F1F88" w:rsidRPr="003F1F88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1404</w:t>
            </w:r>
          </w:p>
        </w:tc>
      </w:tr>
      <w:tr w:rsidR="0069157D" w14:paraId="39C60310" w14:textId="569F63F5" w:rsidTr="003F1F88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2EEF568C" w14:textId="6CD94083" w:rsidR="0069157D" w:rsidRPr="00A52AB3" w:rsidRDefault="0069157D" w:rsidP="0069157D">
            <w:pPr>
              <w:jc w:val="both"/>
              <w:rPr>
                <w:rFonts w:ascii="Arial" w:hAnsi="Arial" w:cs="B Nazanin"/>
                <w:color w:val="FFFFFF" w:themeColor="background1"/>
                <w:sz w:val="22"/>
                <w:szCs w:val="22"/>
                <w:rtl/>
              </w:rPr>
            </w:pPr>
            <w:r w:rsidRPr="00A52AB3"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7FF12" w14:textId="77777777" w:rsidR="0069157D" w:rsidRPr="00A52AB3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A52AB3">
              <w:rPr>
                <w:rFonts w:cs="B Nazanin" w:hint="cs"/>
                <w:rtl/>
                <w:lang w:bidi="fa-IR"/>
              </w:rPr>
              <w:t xml:space="preserve">اصول تغذیه ای </w:t>
            </w:r>
            <w:r w:rsidRPr="00A52AB3">
              <w:rPr>
                <w:rFonts w:cs="B Nazanin"/>
                <w:rtl/>
                <w:lang w:bidi="fa-IR"/>
              </w:rPr>
              <w:t>انرژی</w:t>
            </w:r>
            <w:r w:rsidRPr="00A52AB3">
              <w:rPr>
                <w:rFonts w:cs="B Nazanin" w:hint="cs"/>
                <w:rtl/>
                <w:lang w:bidi="fa-IR"/>
              </w:rPr>
              <w:t xml:space="preserve"> و </w:t>
            </w:r>
            <w:r w:rsidRPr="00A52AB3">
              <w:rPr>
                <w:rFonts w:cs="B Nazanin"/>
                <w:rtl/>
                <w:lang w:bidi="fa-IR"/>
              </w:rPr>
              <w:t>کربوهیدرات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1095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8DFD" w14:textId="705C887B" w:rsidR="0069157D" w:rsidRPr="00BC2FBE" w:rsidRDefault="008A1375" w:rsidP="003F1F88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30</w:t>
            </w:r>
            <w:r w:rsidR="003F1F88" w:rsidRPr="003F1F88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  <w:r w:rsidR="003F1F88" w:rsidRPr="003F1F88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69157D" w14:paraId="31E38334" w14:textId="64B5F089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5BF8" w14:textId="658CCFF5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7D852D27" w14:textId="77777777" w:rsidR="0069157D" w:rsidRPr="00BC2FBE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BC2FBE">
              <w:rPr>
                <w:rFonts w:cs="B Nazanin" w:hint="cs"/>
                <w:rtl/>
                <w:lang w:bidi="fa-IR"/>
              </w:rPr>
              <w:t xml:space="preserve">اصول تغذیه ای </w:t>
            </w:r>
            <w:r w:rsidRPr="00BC2FBE">
              <w:rPr>
                <w:rFonts w:cs="B Nazanin"/>
                <w:rtl/>
                <w:lang w:bidi="fa-IR"/>
              </w:rPr>
              <w:t>چربی</w:t>
            </w:r>
            <w:r w:rsidRPr="00BC2FBE">
              <w:rPr>
                <w:rFonts w:cs="B Nazanin" w:hint="cs"/>
                <w:rtl/>
                <w:lang w:bidi="fa-IR"/>
              </w:rPr>
              <w:t xml:space="preserve"> و</w:t>
            </w:r>
            <w:r w:rsidRPr="00BC2FBE">
              <w:rPr>
                <w:rFonts w:cs="B Nazanin"/>
                <w:rtl/>
                <w:lang w:bidi="fa-IR"/>
              </w:rPr>
              <w:t xml:space="preserve"> پروتئین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79223F4E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32D99881" w14:textId="2E897AA9" w:rsidR="0069157D" w:rsidRPr="00BC2FBE" w:rsidRDefault="008A1375" w:rsidP="003F1F88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7</w:t>
            </w:r>
            <w:r w:rsid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 w:rsid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69157D" w14:paraId="70114082" w14:textId="60BC5372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4314" w14:textId="6612D945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F9EE" w14:textId="77777777" w:rsidR="0069157D" w:rsidRPr="00BC2FBE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BC2FBE">
              <w:rPr>
                <w:rFonts w:cs="B Nazanin" w:hint="cs"/>
                <w:rtl/>
                <w:lang w:bidi="fa-IR"/>
              </w:rPr>
              <w:t>اصول تغذیه ای</w:t>
            </w:r>
            <w:r w:rsidRPr="00BC2FBE">
              <w:rPr>
                <w:rFonts w:cs="B Nazanin"/>
                <w:rtl/>
                <w:lang w:bidi="fa-IR"/>
              </w:rPr>
              <w:t xml:space="preserve"> آب </w:t>
            </w:r>
            <w:r w:rsidRPr="00BC2FBE">
              <w:rPr>
                <w:rFonts w:cs="B Nazanin" w:hint="cs"/>
                <w:rtl/>
                <w:lang w:bidi="fa-IR"/>
              </w:rPr>
              <w:t xml:space="preserve">و </w:t>
            </w:r>
            <w:r w:rsidRPr="00BC2FBE">
              <w:rPr>
                <w:rFonts w:cs="B Nazanin"/>
                <w:rtl/>
                <w:lang w:bidi="fa-IR"/>
              </w:rPr>
              <w:t>املا</w:t>
            </w:r>
            <w:r w:rsidRPr="00BC2FBE">
              <w:rPr>
                <w:rFonts w:cs="B Nazanin" w:hint="cs"/>
                <w:rtl/>
                <w:lang w:bidi="fa-IR"/>
              </w:rPr>
              <w:t>ح</w:t>
            </w:r>
            <w:r w:rsidRPr="00BC2FBE">
              <w:rPr>
                <w:rFonts w:cs="B Nazanin"/>
                <w:lang w:bidi="fa-IR"/>
              </w:rPr>
              <w:t> 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0AFC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1A4D" w14:textId="5FDC19D9" w:rsidR="0069157D" w:rsidRPr="00BC2FBE" w:rsidRDefault="008A1375" w:rsidP="00615194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12</w:t>
            </w:r>
            <w:r w:rsidR="00615194" w:rsidRP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 w:rsidR="00615194" w:rsidRP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69157D" w14:paraId="467CEBF3" w14:textId="512FC64D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60E4A8B2" w14:textId="7C262226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3F289D0A" w14:textId="77777777" w:rsidR="0069157D" w:rsidRPr="00BC2FBE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BC2FBE">
              <w:rPr>
                <w:rFonts w:cs="B Nazanin"/>
                <w:rtl/>
                <w:lang w:bidi="fa-IR"/>
              </w:rPr>
              <w:t>هرم غذایی و لیست جانشینی</w:t>
            </w:r>
            <w:r w:rsidRPr="00BC2FBE">
              <w:rPr>
                <w:rFonts w:cs="B Nazanin" w:hint="cs"/>
                <w:rtl/>
                <w:lang w:bidi="fa-IR"/>
              </w:rPr>
              <w:t xml:space="preserve"> و</w:t>
            </w:r>
            <w:r w:rsidRPr="00BC2FBE">
              <w:rPr>
                <w:rFonts w:cs="B Nazanin"/>
                <w:rtl/>
                <w:lang w:bidi="fa-IR"/>
              </w:rPr>
              <w:t xml:space="preserve"> ارزیابی وضعیت تغذیه ای</w:t>
            </w:r>
            <w:r w:rsidRPr="00BC2FBE">
              <w:rPr>
                <w:rFonts w:cs="B Nazanin"/>
                <w:lang w:bidi="fa-IR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141D6373" w14:textId="77777777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30D75902" w14:textId="21B8FA55" w:rsidR="0069157D" w:rsidRPr="00BC2FBE" w:rsidRDefault="00615194" w:rsidP="00615194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  <w:r w:rsidR="008A1375">
              <w:rPr>
                <w:rFonts w:ascii="Arial" w:hAnsi="Arial" w:cs="B Nazanin" w:hint="cs"/>
                <w:sz w:val="22"/>
                <w:szCs w:val="22"/>
                <w:rtl/>
              </w:rPr>
              <w:t>9</w:t>
            </w:r>
            <w:r w:rsidRP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="008A1375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 w:rsidRP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="008A1375"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69157D" w14:paraId="655060CE" w14:textId="507E5DD2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9375" w14:textId="5DF91632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C29A" w14:textId="77777777" w:rsidR="0069157D" w:rsidRPr="00BC2FBE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BC2FBE">
              <w:rPr>
                <w:rFonts w:cs="B Nazanin" w:hint="cs"/>
                <w:rtl/>
                <w:lang w:bidi="fa-IR"/>
              </w:rPr>
              <w:t>اصول تغذیه ای ویتامین های محلول در آب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B5248" w14:textId="1930D458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21D7">
              <w:rPr>
                <w:rFonts w:ascii="Arial" w:hAnsi="Arial" w:cs="B Nazanin" w:hint="cs"/>
                <w:sz w:val="22"/>
                <w:szCs w:val="22"/>
                <w:rtl/>
              </w:rPr>
              <w:t>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0EB1" w14:textId="4AF74C88" w:rsidR="0069157D" w:rsidRPr="009221D7" w:rsidRDefault="00615194" w:rsidP="00615194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 w:rsidR="008A1375">
              <w:rPr>
                <w:rFonts w:ascii="Arial" w:hAnsi="Arial" w:cs="B Nazanin" w:hint="cs"/>
                <w:sz w:val="22"/>
                <w:szCs w:val="22"/>
                <w:rtl/>
              </w:rPr>
              <w:t>5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/2/</w:t>
            </w:r>
            <w:r w:rsidR="008A1375"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69157D" w14:paraId="4C0BA3F0" w14:textId="6D5A6820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579EB812" w14:textId="37D568E3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7F086054" w14:textId="77777777" w:rsidR="0069157D" w:rsidRPr="00BC2FBE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BC2FBE">
              <w:rPr>
                <w:rFonts w:cs="B Nazanin" w:hint="cs"/>
                <w:rtl/>
                <w:lang w:bidi="fa-IR"/>
              </w:rPr>
              <w:t>اصول تغذیه ای ویتامین های محلول در آب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7F6475E4" w14:textId="03AFB133" w:rsidR="0069157D" w:rsidRPr="00BC2FBE" w:rsidRDefault="0069157D" w:rsidP="0069157D">
            <w:pPr>
              <w:jc w:val="both"/>
            </w:pPr>
            <w:r w:rsidRPr="00CC0874">
              <w:rPr>
                <w:rFonts w:ascii="Arial" w:hAnsi="Arial" w:cs="B Nazanin" w:hint="cs"/>
                <w:sz w:val="22"/>
                <w:szCs w:val="22"/>
                <w:rtl/>
              </w:rPr>
              <w:t>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14:paraId="40598CEF" w14:textId="091FF2D4" w:rsidR="0069157D" w:rsidRPr="00CC0874" w:rsidRDefault="008A1375" w:rsidP="00615194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  <w:r w:rsidR="00615194" w:rsidRPr="00615194">
              <w:rPr>
                <w:rFonts w:ascii="Arial" w:hAnsi="Arial" w:cs="B Nazanin" w:hint="cs"/>
                <w:sz w:val="22"/>
                <w:szCs w:val="22"/>
                <w:rtl/>
              </w:rPr>
              <w:t>/3/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69157D" w14:paraId="648A2D52" w14:textId="468089A9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0E9E" w14:textId="11259573" w:rsidR="0069157D" w:rsidRPr="00BC2FBE" w:rsidRDefault="0069157D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BC2FBE">
              <w:rPr>
                <w:rFonts w:ascii="Arial" w:hAnsi="Arial"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BAD6" w14:textId="77777777" w:rsidR="0069157D" w:rsidRPr="00BC2FBE" w:rsidRDefault="0069157D" w:rsidP="0069157D">
            <w:pPr>
              <w:jc w:val="both"/>
              <w:rPr>
                <w:rFonts w:cs="B Nazanin"/>
                <w:rtl/>
                <w:lang w:bidi="fa-IR"/>
              </w:rPr>
            </w:pPr>
            <w:r w:rsidRPr="00BC2FBE">
              <w:rPr>
                <w:rFonts w:cs="B Nazanin" w:hint="cs"/>
                <w:rtl/>
                <w:lang w:bidi="fa-IR"/>
              </w:rPr>
              <w:t>اصول تغذیه ای ویتامین های محلول در چربی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6BE6" w14:textId="1F149511" w:rsidR="0069157D" w:rsidRPr="00BC2FBE" w:rsidRDefault="0069157D" w:rsidP="0069157D">
            <w:pPr>
              <w:jc w:val="both"/>
            </w:pPr>
            <w:r w:rsidRPr="00CC0874">
              <w:rPr>
                <w:rFonts w:ascii="Arial" w:hAnsi="Arial" w:cs="B Nazanin" w:hint="cs"/>
                <w:sz w:val="22"/>
                <w:szCs w:val="22"/>
                <w:rtl/>
              </w:rPr>
              <w:t>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F442" w14:textId="5B822F90" w:rsidR="0069157D" w:rsidRPr="00CC0874" w:rsidRDefault="008A1375" w:rsidP="0069157D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  <w:r w:rsid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  <w:r w:rsidR="00615194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1404</w:t>
            </w:r>
          </w:p>
        </w:tc>
      </w:tr>
      <w:tr w:rsidR="008A1375" w14:paraId="53938390" w14:textId="77777777" w:rsidTr="0069157D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3C31" w14:textId="5862C477" w:rsidR="008A1375" w:rsidRPr="00BC2FBE" w:rsidRDefault="008A1375" w:rsidP="0069157D">
            <w:pPr>
              <w:jc w:val="both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C9CA" w14:textId="62A0739D" w:rsidR="008A1375" w:rsidRPr="00BC2FBE" w:rsidRDefault="008A1375" w:rsidP="0069157D">
            <w:pPr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مروری بر دروس و رفع اشکال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27BE" w14:textId="4195D88B" w:rsidR="008A1375" w:rsidRPr="00CC0874" w:rsidRDefault="008A1375" w:rsidP="0069157D">
            <w:pPr>
              <w:jc w:val="both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دکتر آریائیان </w:t>
            </w:r>
            <w:r>
              <w:rPr>
                <w:rFonts w:ascii="Arial" w:hAnsi="Arial" w:cs="B Nazanin"/>
                <w:sz w:val="22"/>
                <w:szCs w:val="22"/>
                <w:rtl/>
              </w:rPr>
              <w:t>–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دکتر رهیده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8A4D" w14:textId="570792E5" w:rsidR="008A1375" w:rsidRDefault="008A1375" w:rsidP="0069157D">
            <w:pPr>
              <w:jc w:val="both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22/3/1404</w:t>
            </w:r>
          </w:p>
        </w:tc>
      </w:tr>
    </w:tbl>
    <w:p w14:paraId="5E1A3758" w14:textId="77777777" w:rsidR="009F0518" w:rsidRPr="00F24F6F" w:rsidRDefault="009F0518">
      <w:pPr>
        <w:rPr>
          <w:rFonts w:cs="B Nazanin"/>
        </w:rPr>
      </w:pPr>
    </w:p>
    <w:sectPr w:rsidR="009F0518" w:rsidRPr="00F24F6F" w:rsidSect="004A216C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828" w14:textId="77777777" w:rsidR="007F7E8C" w:rsidRDefault="007F7E8C">
      <w:r>
        <w:separator/>
      </w:r>
    </w:p>
  </w:endnote>
  <w:endnote w:type="continuationSeparator" w:id="0">
    <w:p w14:paraId="0ED25482" w14:textId="77777777" w:rsidR="007F7E8C" w:rsidRDefault="007F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495A" w14:textId="77777777" w:rsidR="009F0518" w:rsidRDefault="00E745DE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7AFD0D1" w14:textId="77777777" w:rsidR="009F0518" w:rsidRDefault="009F0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EA28" w14:textId="77777777" w:rsidR="009F0518" w:rsidRPr="00A5257E" w:rsidRDefault="00E745DE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BC2FBE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166CA027" w14:textId="77777777" w:rsidR="009F0518" w:rsidRDefault="009F0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9AF6" w14:textId="77777777" w:rsidR="007F7E8C" w:rsidRDefault="007F7E8C">
      <w:r>
        <w:separator/>
      </w:r>
    </w:p>
  </w:footnote>
  <w:footnote w:type="continuationSeparator" w:id="0">
    <w:p w14:paraId="42513F9C" w14:textId="77777777" w:rsidR="007F7E8C" w:rsidRDefault="007F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6A83" w14:textId="77777777" w:rsidR="009F0518" w:rsidRPr="000079A8" w:rsidRDefault="00E745DE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3F4D0D9D" w14:textId="77777777" w:rsidR="009F0518" w:rsidRPr="00956D2B" w:rsidRDefault="00FA40E5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4207C234" wp14:editId="3EB21DFB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01AB4" w14:textId="77777777" w:rsidR="009F0518" w:rsidRPr="000079A8" w:rsidRDefault="00E745DE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26DD16A0" w14:textId="77777777" w:rsidR="009F0518" w:rsidRPr="000079A8" w:rsidRDefault="00E745DE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0AB9CA8D" w14:textId="77777777" w:rsidR="009F0518" w:rsidRDefault="00E745DE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14:paraId="149C2F35" w14:textId="77777777" w:rsidR="009F0518" w:rsidRPr="00CD3609" w:rsidRDefault="00E745DE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260"/>
    <w:multiLevelType w:val="hybridMultilevel"/>
    <w:tmpl w:val="D21053CA"/>
    <w:lvl w:ilvl="0" w:tplc="8602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166B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86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C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7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C2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0E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D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2F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CA20C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C5AE4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8C4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03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A1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E0F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8B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CF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5EA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35D9"/>
    <w:multiLevelType w:val="hybridMultilevel"/>
    <w:tmpl w:val="E82A133A"/>
    <w:lvl w:ilvl="0" w:tplc="FEEEBC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158B0"/>
    <w:multiLevelType w:val="hybridMultilevel"/>
    <w:tmpl w:val="F9FCE302"/>
    <w:lvl w:ilvl="0" w:tplc="44CE11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B4BA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DCEE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CCA3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646B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0262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52B8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349C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F633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970D0"/>
    <w:multiLevelType w:val="hybridMultilevel"/>
    <w:tmpl w:val="20141D9E"/>
    <w:lvl w:ilvl="0" w:tplc="984ACE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740DB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60C1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3EF1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2C66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9053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56DC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C23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AE0E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2626598">
    <w:abstractNumId w:val="1"/>
  </w:num>
  <w:num w:numId="2" w16cid:durableId="945426463">
    <w:abstractNumId w:val="0"/>
  </w:num>
  <w:num w:numId="3" w16cid:durableId="1058744187">
    <w:abstractNumId w:val="3"/>
  </w:num>
  <w:num w:numId="4" w16cid:durableId="111173394">
    <w:abstractNumId w:val="4"/>
  </w:num>
  <w:num w:numId="5" w16cid:durableId="325481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F1"/>
    <w:rsid w:val="00063F73"/>
    <w:rsid w:val="001863B8"/>
    <w:rsid w:val="00222E80"/>
    <w:rsid w:val="00277CF1"/>
    <w:rsid w:val="00361F54"/>
    <w:rsid w:val="00392F52"/>
    <w:rsid w:val="003F1F88"/>
    <w:rsid w:val="004A216C"/>
    <w:rsid w:val="00582A03"/>
    <w:rsid w:val="00615194"/>
    <w:rsid w:val="00640A6C"/>
    <w:rsid w:val="00663376"/>
    <w:rsid w:val="0069157D"/>
    <w:rsid w:val="006B1DDC"/>
    <w:rsid w:val="006C4431"/>
    <w:rsid w:val="00741FE7"/>
    <w:rsid w:val="00754F71"/>
    <w:rsid w:val="0078730C"/>
    <w:rsid w:val="007F7E8C"/>
    <w:rsid w:val="008429C9"/>
    <w:rsid w:val="00847A9A"/>
    <w:rsid w:val="00874983"/>
    <w:rsid w:val="00883F20"/>
    <w:rsid w:val="008A1375"/>
    <w:rsid w:val="009F0518"/>
    <w:rsid w:val="00A52AB3"/>
    <w:rsid w:val="00BC2FBE"/>
    <w:rsid w:val="00C34002"/>
    <w:rsid w:val="00C41B2F"/>
    <w:rsid w:val="00CE185A"/>
    <w:rsid w:val="00E2285A"/>
    <w:rsid w:val="00E745DE"/>
    <w:rsid w:val="00EF0649"/>
    <w:rsid w:val="00F9782A"/>
    <w:rsid w:val="00F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399CA"/>
  <w15:docId w15:val="{01DFA749-16A4-43AA-A1B8-56435C4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36E1-48CF-480C-A190-6C9B2699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2024-03-03T09:49:00Z</cp:lastPrinted>
  <dcterms:created xsi:type="dcterms:W3CDTF">2025-02-10T16:26:00Z</dcterms:created>
  <dcterms:modified xsi:type="dcterms:W3CDTF">2025-02-10T16:26:00Z</dcterms:modified>
</cp:coreProperties>
</file>